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5D365" w14:textId="26F8329D" w:rsidR="00BB1E42" w:rsidRPr="00913910" w:rsidRDefault="00846609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913910">
        <w:rPr>
          <w:rFonts w:ascii="Tahoma" w:hAnsi="Tahoma" w:cs="Tahoma"/>
          <w:b/>
          <w:sz w:val="24"/>
          <w:szCs w:val="24"/>
        </w:rPr>
        <w:t>Plataforma Fala.BR</w:t>
      </w:r>
    </w:p>
    <w:p w14:paraId="7E04C35D" w14:textId="77777777" w:rsidR="00846609" w:rsidRPr="00913910" w:rsidRDefault="00846609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74712C3" w14:textId="77777777" w:rsidR="005A749D" w:rsidRPr="00882C97" w:rsidRDefault="005A749D" w:rsidP="005A749D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882C97">
        <w:rPr>
          <w:rFonts w:ascii="Tahoma" w:hAnsi="Tahoma" w:cs="Tahoma"/>
          <w:b/>
          <w:sz w:val="24"/>
          <w:szCs w:val="24"/>
          <w:shd w:val="clear" w:color="auto" w:fill="FFFFFF"/>
        </w:rPr>
        <w:t>Quem é você?</w:t>
      </w:r>
    </w:p>
    <w:p w14:paraId="4CA76FCC" w14:textId="77777777" w:rsidR="005A749D" w:rsidRPr="00882C97" w:rsidRDefault="005A749D" w:rsidP="005A749D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4E78BE59" w14:textId="77777777" w:rsidR="005A749D" w:rsidRPr="00882C97" w:rsidRDefault="005A749D" w:rsidP="005A749D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TODOS</w:t>
      </w:r>
    </w:p>
    <w:p w14:paraId="092B42FD" w14:textId="77777777" w:rsidR="005A749D" w:rsidRPr="00882C97" w:rsidRDefault="005A749D" w:rsidP="005A749D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5BB5918A" w14:textId="77777777" w:rsidR="005A749D" w:rsidRPr="00882C97" w:rsidRDefault="005A749D" w:rsidP="005A749D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882C97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Sugestão de imagem: </w:t>
      </w:r>
    </w:p>
    <w:p w14:paraId="5F9D4CB9" w14:textId="77777777" w:rsidR="005A749D" w:rsidRPr="00882C97" w:rsidRDefault="000D5557" w:rsidP="005A749D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hyperlink r:id="rId5" w:history="1">
        <w:r w:rsidR="005A749D">
          <w:rPr>
            <w:rStyle w:val="Hyperlink"/>
          </w:rPr>
          <w:t>https://www.shutterstock.com/pt/image-photo/african-father-holds-little-son-on-1368101360</w:t>
        </w:r>
      </w:hyperlink>
    </w:p>
    <w:p w14:paraId="4A86E45A" w14:textId="77777777" w:rsidR="005A749D" w:rsidRDefault="005A749D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14010C71" w14:textId="77777777" w:rsidR="005A749D" w:rsidRDefault="005A749D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605A9A35" w14:textId="33F3333A" w:rsidR="00790CC7" w:rsidRPr="00913910" w:rsidRDefault="00790CC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913910">
        <w:rPr>
          <w:rFonts w:ascii="Tahoma" w:hAnsi="Tahoma" w:cs="Tahoma"/>
          <w:b/>
          <w:sz w:val="24"/>
          <w:szCs w:val="24"/>
        </w:rPr>
        <w:t>O que é?</w:t>
      </w:r>
    </w:p>
    <w:p w14:paraId="36CD230B" w14:textId="77777777" w:rsidR="00790CC7" w:rsidRPr="00913910" w:rsidRDefault="00790CC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FADE776" w14:textId="459A8406" w:rsidR="003E635D" w:rsidRPr="005A749D" w:rsidRDefault="00846609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913910">
        <w:rPr>
          <w:rFonts w:ascii="Tahoma" w:hAnsi="Tahoma" w:cs="Tahoma"/>
          <w:sz w:val="24"/>
          <w:szCs w:val="24"/>
        </w:rPr>
        <w:t xml:space="preserve">Canal específico para recebimento de denúncias e manifestações de ouvidoria relativas ao </w:t>
      </w:r>
      <w:proofErr w:type="spellStart"/>
      <w:r w:rsidRPr="00913910">
        <w:rPr>
          <w:rFonts w:ascii="Tahoma" w:hAnsi="Tahoma" w:cs="Tahoma"/>
          <w:sz w:val="24"/>
          <w:szCs w:val="24"/>
        </w:rPr>
        <w:t>coronavírus</w:t>
      </w:r>
      <w:proofErr w:type="spellEnd"/>
      <w:r w:rsidR="005A749D" w:rsidRPr="001F1B53">
        <w:rPr>
          <w:rFonts w:ascii="Tahoma" w:hAnsi="Tahoma" w:cs="Tahoma"/>
          <w:sz w:val="24"/>
          <w:szCs w:val="24"/>
        </w:rPr>
        <w:t>.</w:t>
      </w:r>
      <w:r w:rsidR="005A749D">
        <w:rPr>
          <w:rFonts w:ascii="Tahoma" w:hAnsi="Tahoma" w:cs="Tahoma"/>
          <w:b/>
          <w:sz w:val="24"/>
          <w:szCs w:val="24"/>
        </w:rPr>
        <w:t xml:space="preserve"> </w:t>
      </w:r>
      <w:r w:rsidR="005A749D" w:rsidRPr="005A749D">
        <w:rPr>
          <w:rFonts w:ascii="Tahoma" w:hAnsi="Tahoma" w:cs="Tahoma"/>
          <w:bCs/>
          <w:sz w:val="24"/>
          <w:szCs w:val="24"/>
        </w:rPr>
        <w:t>Trata-se de uma</w:t>
      </w:r>
      <w:r w:rsidR="005A749D">
        <w:rPr>
          <w:rFonts w:ascii="Tahoma" w:hAnsi="Tahoma" w:cs="Tahoma"/>
          <w:b/>
          <w:sz w:val="24"/>
          <w:szCs w:val="24"/>
        </w:rPr>
        <w:t xml:space="preserve"> </w:t>
      </w:r>
      <w:r w:rsidR="005A749D">
        <w:rPr>
          <w:rFonts w:ascii="Tahoma" w:hAnsi="Tahoma" w:cs="Tahoma"/>
          <w:sz w:val="24"/>
          <w:szCs w:val="24"/>
        </w:rPr>
        <w:t>i</w:t>
      </w:r>
      <w:r w:rsidR="003E635D" w:rsidRPr="00913910">
        <w:rPr>
          <w:rFonts w:ascii="Tahoma" w:hAnsi="Tahoma" w:cs="Tahoma"/>
          <w:sz w:val="24"/>
          <w:szCs w:val="24"/>
        </w:rPr>
        <w:t>ntegração de todas as ouvidorias públicas federais.</w:t>
      </w:r>
    </w:p>
    <w:p w14:paraId="3E3C186F" w14:textId="77777777" w:rsidR="003E635D" w:rsidRPr="00913910" w:rsidRDefault="003E635D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D467280" w14:textId="77777777" w:rsidR="00CC7A5B" w:rsidRPr="00913910" w:rsidRDefault="00CC7A5B" w:rsidP="00CC7A5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913910">
        <w:rPr>
          <w:rFonts w:ascii="Tahoma" w:hAnsi="Tahoma" w:cs="Tahoma"/>
          <w:sz w:val="24"/>
          <w:szCs w:val="24"/>
        </w:rPr>
        <w:t>Os cidadãos podem enviar manifestações relativas à prestação de serviços ou à atuação de agentes públicos nas ações de enfrentamento à disseminação da Covid-19.</w:t>
      </w:r>
    </w:p>
    <w:p w14:paraId="22822242" w14:textId="77777777" w:rsidR="003E635D" w:rsidRPr="00913910" w:rsidRDefault="003E635D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306C1B3E" w14:textId="77777777" w:rsidR="00CC7A5B" w:rsidRPr="00913910" w:rsidRDefault="00CC7A5B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56581D6B" w14:textId="172B8100" w:rsidR="00C37A82" w:rsidRPr="00913910" w:rsidRDefault="005A749D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Quais manifestações e denúncias são permitidas</w:t>
      </w:r>
      <w:r w:rsidR="00CC7A5B" w:rsidRPr="00913910">
        <w:rPr>
          <w:rFonts w:ascii="Tahoma" w:hAnsi="Tahoma" w:cs="Tahoma"/>
          <w:b/>
          <w:sz w:val="24"/>
          <w:szCs w:val="24"/>
        </w:rPr>
        <w:t>?</w:t>
      </w:r>
    </w:p>
    <w:p w14:paraId="6A46C3F2" w14:textId="77777777" w:rsidR="00CC7A5B" w:rsidRPr="00913910" w:rsidRDefault="00CC7A5B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7D7DB891" w14:textId="4F462EEC" w:rsidR="00CC7A5B" w:rsidRPr="00913910" w:rsidRDefault="005A749D" w:rsidP="00CC7A5B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CC7A5B" w:rsidRPr="00913910">
        <w:rPr>
          <w:rFonts w:ascii="Tahoma" w:hAnsi="Tahoma" w:cs="Tahoma"/>
        </w:rPr>
        <w:t>alta de insumos hospitalares e de equipamento</w:t>
      </w:r>
      <w:r>
        <w:rPr>
          <w:rFonts w:ascii="Tahoma" w:hAnsi="Tahoma" w:cs="Tahoma"/>
        </w:rPr>
        <w:t>s</w:t>
      </w:r>
      <w:r w:rsidR="00CC7A5B" w:rsidRPr="00913910">
        <w:rPr>
          <w:rFonts w:ascii="Tahoma" w:hAnsi="Tahoma" w:cs="Tahoma"/>
        </w:rPr>
        <w:t xml:space="preserve"> de proteção individual (EPI</w:t>
      </w:r>
      <w:r>
        <w:rPr>
          <w:rFonts w:ascii="Tahoma" w:hAnsi="Tahoma" w:cs="Tahoma"/>
        </w:rPr>
        <w:t>s</w:t>
      </w:r>
      <w:r w:rsidR="00CC7A5B" w:rsidRPr="00913910">
        <w:rPr>
          <w:rFonts w:ascii="Tahoma" w:hAnsi="Tahoma" w:cs="Tahoma"/>
        </w:rPr>
        <w:t>), questões sobre o recebimento d</w:t>
      </w:r>
      <w:r>
        <w:rPr>
          <w:rFonts w:ascii="Tahoma" w:hAnsi="Tahoma" w:cs="Tahoma"/>
        </w:rPr>
        <w:t>o A</w:t>
      </w:r>
      <w:r w:rsidR="00CC7A5B" w:rsidRPr="00913910">
        <w:rPr>
          <w:rFonts w:ascii="Tahoma" w:hAnsi="Tahoma" w:cs="Tahoma"/>
        </w:rPr>
        <w:t xml:space="preserve">uxílio </w:t>
      </w:r>
      <w:r>
        <w:rPr>
          <w:rFonts w:ascii="Tahoma" w:hAnsi="Tahoma" w:cs="Tahoma"/>
        </w:rPr>
        <w:t>E</w:t>
      </w:r>
      <w:r w:rsidR="00CC7A5B" w:rsidRPr="00913910">
        <w:rPr>
          <w:rFonts w:ascii="Tahoma" w:hAnsi="Tahoma" w:cs="Tahoma"/>
        </w:rPr>
        <w:t>mergencial, bem como irregularidades na aplicação de recursos públicos</w:t>
      </w:r>
      <w:r w:rsidR="001F1B53">
        <w:rPr>
          <w:rFonts w:ascii="Tahoma" w:hAnsi="Tahoma" w:cs="Tahoma"/>
        </w:rPr>
        <w:t>.</w:t>
      </w:r>
    </w:p>
    <w:p w14:paraId="3804E754" w14:textId="494AE9C2" w:rsidR="005A749D" w:rsidRPr="00913910" w:rsidRDefault="00CC7A5B" w:rsidP="00CC7A5B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Tahoma" w:hAnsi="Tahoma" w:cs="Tahoma"/>
        </w:rPr>
      </w:pPr>
      <w:r w:rsidRPr="00913910">
        <w:rPr>
          <w:rFonts w:ascii="Tahoma" w:hAnsi="Tahoma" w:cs="Tahoma"/>
        </w:rPr>
        <w:t xml:space="preserve">Também é possível apresentar sugestões para o combate à </w:t>
      </w:r>
      <w:r w:rsidR="005A749D">
        <w:rPr>
          <w:rFonts w:ascii="Tahoma" w:hAnsi="Tahoma" w:cs="Tahoma"/>
        </w:rPr>
        <w:t xml:space="preserve">crise causada pelo </w:t>
      </w:r>
      <w:proofErr w:type="spellStart"/>
      <w:r w:rsidR="005A749D">
        <w:rPr>
          <w:rFonts w:ascii="Tahoma" w:hAnsi="Tahoma" w:cs="Tahoma"/>
        </w:rPr>
        <w:t>coronavírus</w:t>
      </w:r>
      <w:proofErr w:type="spellEnd"/>
      <w:r w:rsidRPr="00913910">
        <w:rPr>
          <w:rFonts w:ascii="Tahoma" w:hAnsi="Tahoma" w:cs="Tahoma"/>
        </w:rPr>
        <w:t xml:space="preserve">. </w:t>
      </w:r>
    </w:p>
    <w:p w14:paraId="059AB6ED" w14:textId="0A2C76A9" w:rsidR="00CC7A5B" w:rsidRPr="00913910" w:rsidRDefault="00CC7A5B" w:rsidP="00CC7A5B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Tahoma" w:hAnsi="Tahoma" w:cs="Tahoma"/>
          <w:b/>
        </w:rPr>
      </w:pPr>
      <w:r w:rsidRPr="00913910">
        <w:rPr>
          <w:rFonts w:ascii="Tahoma" w:hAnsi="Tahoma" w:cs="Tahoma"/>
          <w:b/>
        </w:rPr>
        <w:t>Como enviar as manifestações?</w:t>
      </w:r>
    </w:p>
    <w:p w14:paraId="76397ABA" w14:textId="516447BE" w:rsidR="00CC7A5B" w:rsidRPr="00913910" w:rsidRDefault="00CC7A5B" w:rsidP="00CC7A5B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Tahoma" w:hAnsi="Tahoma" w:cs="Tahoma"/>
        </w:rPr>
      </w:pPr>
      <w:r w:rsidRPr="00913910">
        <w:rPr>
          <w:rFonts w:ascii="Tahoma" w:hAnsi="Tahoma" w:cs="Tahoma"/>
        </w:rPr>
        <w:t>As manifestações podem ser enviadas por meio de formulário eletrônico, disponível na plataforma Fala.BR</w:t>
      </w:r>
      <w:r w:rsidR="005A749D">
        <w:rPr>
          <w:rFonts w:ascii="Tahoma" w:hAnsi="Tahoma" w:cs="Tahoma"/>
        </w:rPr>
        <w:t xml:space="preserve"> (</w:t>
      </w:r>
      <w:r w:rsidR="005A749D" w:rsidRPr="005A749D">
        <w:rPr>
          <w:rFonts w:ascii="Tahoma" w:hAnsi="Tahoma" w:cs="Tahoma"/>
        </w:rPr>
        <w:t>https://sistema.ouvidorias.gov.br/publico/Manifestacao/SelecionarTipoManifestacao.aspx?ReturnUrl=%2f</w:t>
      </w:r>
      <w:r w:rsidR="005A749D">
        <w:rPr>
          <w:rFonts w:ascii="Tahoma" w:hAnsi="Tahoma" w:cs="Tahoma"/>
        </w:rPr>
        <w:t>)</w:t>
      </w:r>
      <w:r w:rsidRPr="00913910">
        <w:rPr>
          <w:rFonts w:ascii="Tahoma" w:hAnsi="Tahoma" w:cs="Tahoma"/>
        </w:rPr>
        <w:t>, bastando escolher o órgão ou entidade e marcar o assunto “</w:t>
      </w:r>
      <w:proofErr w:type="spellStart"/>
      <w:r w:rsidRPr="00913910">
        <w:rPr>
          <w:rFonts w:ascii="Tahoma" w:hAnsi="Tahoma" w:cs="Tahoma"/>
        </w:rPr>
        <w:t>coronavírus</w:t>
      </w:r>
      <w:proofErr w:type="spellEnd"/>
      <w:r w:rsidRPr="00913910">
        <w:rPr>
          <w:rFonts w:ascii="Tahoma" w:hAnsi="Tahoma" w:cs="Tahoma"/>
        </w:rPr>
        <w:t xml:space="preserve"> (Covid-19)”. Também é possível fazer denúncia diretamente à CGU.</w:t>
      </w:r>
    </w:p>
    <w:p w14:paraId="11A8DC5C" w14:textId="737D75FC" w:rsidR="00C37A82" w:rsidRPr="00882C97" w:rsidRDefault="00882C9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882C97">
        <w:rPr>
          <w:rFonts w:ascii="Tahoma" w:hAnsi="Tahoma" w:cs="Tahoma"/>
          <w:b/>
          <w:sz w:val="24"/>
          <w:szCs w:val="24"/>
        </w:rPr>
        <w:t>Quem pode utilizar esse serviço?</w:t>
      </w:r>
    </w:p>
    <w:p w14:paraId="33197A81" w14:textId="77777777" w:rsidR="00882C97" w:rsidRDefault="00882C9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5DE4AE4C" w14:textId="2A698C0F" w:rsidR="00CC7A5B" w:rsidRPr="00CC7A5B" w:rsidRDefault="00CC7A5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CC7A5B">
        <w:rPr>
          <w:rFonts w:ascii="Tahoma" w:hAnsi="Tahoma" w:cs="Tahoma"/>
          <w:sz w:val="24"/>
          <w:szCs w:val="24"/>
        </w:rPr>
        <w:t>Qualquer cidadão com acesso à internet.</w:t>
      </w:r>
    </w:p>
    <w:p w14:paraId="4FD12796" w14:textId="77777777" w:rsidR="00882C97" w:rsidRPr="00882C97" w:rsidRDefault="00882C9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675EC32D" w14:textId="77777777" w:rsidR="00882C97" w:rsidRPr="00882C97" w:rsidRDefault="00882C97" w:rsidP="00882C97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  <w:r w:rsidRPr="00882C97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Quanto tempo leva?</w:t>
      </w:r>
    </w:p>
    <w:p w14:paraId="39727568" w14:textId="77777777" w:rsidR="00882C97" w:rsidRPr="00882C97" w:rsidRDefault="00882C9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1BBD5AD" w14:textId="5282E541" w:rsidR="00882C97" w:rsidRPr="00882C97" w:rsidRDefault="00882C9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82C97">
        <w:rPr>
          <w:rFonts w:ascii="Tahoma" w:hAnsi="Tahoma" w:cs="Tahoma"/>
          <w:sz w:val="24"/>
          <w:szCs w:val="24"/>
        </w:rPr>
        <w:t>O serviço é gratuito para qualquer cidadão</w:t>
      </w:r>
      <w:r w:rsidR="001F1B53">
        <w:rPr>
          <w:rFonts w:ascii="Tahoma" w:hAnsi="Tahoma" w:cs="Tahoma"/>
          <w:sz w:val="24"/>
          <w:szCs w:val="24"/>
        </w:rPr>
        <w:t>.</w:t>
      </w:r>
    </w:p>
    <w:p w14:paraId="779FC726" w14:textId="77777777" w:rsidR="00CC7A5B" w:rsidRDefault="00CC7A5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25E87FA2" w14:textId="28566AB9" w:rsidR="00882C97" w:rsidRPr="00882C97" w:rsidRDefault="00882C9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82C97">
        <w:rPr>
          <w:rFonts w:ascii="Tahoma" w:hAnsi="Tahoma" w:cs="Tahoma"/>
          <w:sz w:val="24"/>
          <w:szCs w:val="24"/>
        </w:rPr>
        <w:t>Disponível durante 24 horas por dia.</w:t>
      </w:r>
    </w:p>
    <w:p w14:paraId="1AB73D70" w14:textId="77777777" w:rsidR="00C37A82" w:rsidRPr="00882C97" w:rsidRDefault="00C37A82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06BC107" w14:textId="77777777" w:rsidR="00CC7A5B" w:rsidRPr="00882C97" w:rsidRDefault="00CC7A5B" w:rsidP="00882C97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6820D2F1" w14:textId="77777777" w:rsidR="004F5B93" w:rsidRDefault="004F5B93" w:rsidP="006118FF">
      <w:pPr>
        <w:pStyle w:val="SemEspaamento"/>
        <w:jc w:val="both"/>
      </w:pPr>
    </w:p>
    <w:p w14:paraId="4E494908" w14:textId="77777777" w:rsidR="004F5B93" w:rsidRDefault="004F5B93" w:rsidP="006118FF">
      <w:pPr>
        <w:pStyle w:val="SemEspaamento"/>
        <w:jc w:val="both"/>
      </w:pPr>
    </w:p>
    <w:p w14:paraId="56EC89E3" w14:textId="77777777" w:rsidR="00846609" w:rsidRDefault="00846609" w:rsidP="006118FF">
      <w:pPr>
        <w:pStyle w:val="SemEspaamento"/>
        <w:jc w:val="both"/>
      </w:pPr>
    </w:p>
    <w:sectPr w:rsidR="008466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D5557"/>
    <w:rsid w:val="000F1965"/>
    <w:rsid w:val="00123C53"/>
    <w:rsid w:val="00180D2D"/>
    <w:rsid w:val="001F1B53"/>
    <w:rsid w:val="00284B24"/>
    <w:rsid w:val="003E635D"/>
    <w:rsid w:val="004B3691"/>
    <w:rsid w:val="004C21FC"/>
    <w:rsid w:val="004F5B93"/>
    <w:rsid w:val="005A749D"/>
    <w:rsid w:val="005B35A4"/>
    <w:rsid w:val="005F27C9"/>
    <w:rsid w:val="006118FF"/>
    <w:rsid w:val="00650642"/>
    <w:rsid w:val="006C15B6"/>
    <w:rsid w:val="006E6194"/>
    <w:rsid w:val="007276C0"/>
    <w:rsid w:val="00737FDF"/>
    <w:rsid w:val="00772C66"/>
    <w:rsid w:val="00777361"/>
    <w:rsid w:val="00790CC7"/>
    <w:rsid w:val="007F64E4"/>
    <w:rsid w:val="00812A9E"/>
    <w:rsid w:val="00846609"/>
    <w:rsid w:val="00882C97"/>
    <w:rsid w:val="008F21ED"/>
    <w:rsid w:val="00913910"/>
    <w:rsid w:val="00925200"/>
    <w:rsid w:val="00A361EC"/>
    <w:rsid w:val="00A654A1"/>
    <w:rsid w:val="00B10FAD"/>
    <w:rsid w:val="00BB1E42"/>
    <w:rsid w:val="00BF56E1"/>
    <w:rsid w:val="00C37A82"/>
    <w:rsid w:val="00CC7A5B"/>
    <w:rsid w:val="00D24C0A"/>
    <w:rsid w:val="00D26BD6"/>
    <w:rsid w:val="00E3454B"/>
    <w:rsid w:val="00ED50AD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5A7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hutterstock.com/pt/image-photo/african-father-holds-little-son-on-13681013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Luciana Maciel</cp:lastModifiedBy>
  <cp:revision>2</cp:revision>
  <dcterms:created xsi:type="dcterms:W3CDTF">2020-09-04T21:01:00Z</dcterms:created>
  <dcterms:modified xsi:type="dcterms:W3CDTF">2020-09-04T21:01:00Z</dcterms:modified>
</cp:coreProperties>
</file>